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37F" w:rsidRPr="00C36A0B" w:rsidRDefault="00A6731F">
      <w:pPr>
        <w:spacing w:after="0"/>
        <w:ind w:left="120"/>
        <w:rPr>
          <w:lang w:val="ru-RU"/>
        </w:rPr>
      </w:pPr>
      <w:bookmarkStart w:id="0" w:name="block-28426264"/>
      <w:r>
        <w:rPr>
          <w:noProof/>
          <w:lang w:val="ru-RU" w:eastAsia="ru-RU"/>
        </w:rPr>
        <w:drawing>
          <wp:inline distT="0" distB="0" distL="0" distR="0">
            <wp:extent cx="5940425" cy="8167599"/>
            <wp:effectExtent l="0" t="0" r="0" b="0"/>
            <wp:docPr id="1" name="Рисунок 1" descr="E:\скан раб пр\скан раб пр\изо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 раб пр\скан раб пр\изо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731F" w:rsidRDefault="00A6731F" w:rsidP="000A56BB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A6731F" w:rsidRDefault="00A6731F" w:rsidP="000A56BB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7A137F" w:rsidRPr="00C36A0B" w:rsidRDefault="007A137F">
      <w:pPr>
        <w:spacing w:after="0"/>
        <w:ind w:left="120"/>
        <w:jc w:val="center"/>
        <w:rPr>
          <w:lang w:val="ru-RU"/>
        </w:rPr>
      </w:pPr>
      <w:bookmarkStart w:id="1" w:name="_GoBack"/>
      <w:bookmarkEnd w:id="1"/>
    </w:p>
    <w:p w:rsidR="007A137F" w:rsidRPr="00C36A0B" w:rsidRDefault="007A137F">
      <w:pPr>
        <w:spacing w:after="0"/>
        <w:ind w:left="120"/>
        <w:jc w:val="center"/>
        <w:rPr>
          <w:lang w:val="ru-RU"/>
        </w:rPr>
      </w:pPr>
    </w:p>
    <w:p w:rsidR="007A137F" w:rsidRPr="00C36A0B" w:rsidRDefault="007A137F">
      <w:pPr>
        <w:spacing w:after="0"/>
        <w:ind w:left="120"/>
        <w:jc w:val="center"/>
        <w:rPr>
          <w:lang w:val="ru-RU"/>
        </w:rPr>
      </w:pPr>
    </w:p>
    <w:p w:rsidR="007A137F" w:rsidRPr="00C36A0B" w:rsidRDefault="007A137F">
      <w:pPr>
        <w:spacing w:after="0"/>
        <w:ind w:left="120"/>
        <w:jc w:val="center"/>
        <w:rPr>
          <w:lang w:val="ru-RU"/>
        </w:rPr>
      </w:pPr>
    </w:p>
    <w:p w:rsidR="007A137F" w:rsidRPr="00C36A0B" w:rsidRDefault="007A137F">
      <w:pPr>
        <w:spacing w:after="0"/>
        <w:ind w:left="120"/>
        <w:jc w:val="center"/>
        <w:rPr>
          <w:lang w:val="ru-RU"/>
        </w:rPr>
      </w:pPr>
    </w:p>
    <w:p w:rsidR="007A137F" w:rsidRPr="00C36A0B" w:rsidRDefault="007A137F">
      <w:pPr>
        <w:spacing w:after="0"/>
        <w:ind w:left="120"/>
        <w:jc w:val="center"/>
        <w:rPr>
          <w:lang w:val="ru-RU"/>
        </w:rPr>
      </w:pPr>
    </w:p>
    <w:p w:rsidR="007A137F" w:rsidRPr="00C36A0B" w:rsidRDefault="007A137F">
      <w:pPr>
        <w:spacing w:after="0"/>
        <w:ind w:left="120"/>
        <w:jc w:val="center"/>
        <w:rPr>
          <w:lang w:val="ru-RU"/>
        </w:rPr>
      </w:pPr>
    </w:p>
    <w:p w:rsidR="007A137F" w:rsidRPr="00C36A0B" w:rsidRDefault="007A137F">
      <w:pPr>
        <w:spacing w:after="0"/>
        <w:ind w:left="120"/>
        <w:jc w:val="center"/>
        <w:rPr>
          <w:lang w:val="ru-RU"/>
        </w:rPr>
      </w:pPr>
    </w:p>
    <w:p w:rsidR="007A137F" w:rsidRPr="00C36A0B" w:rsidRDefault="007A137F">
      <w:pPr>
        <w:spacing w:after="0"/>
        <w:ind w:left="120"/>
        <w:jc w:val="center"/>
        <w:rPr>
          <w:lang w:val="ru-RU"/>
        </w:rPr>
      </w:pPr>
    </w:p>
    <w:p w:rsidR="007A137F" w:rsidRPr="00C36A0B" w:rsidRDefault="007A137F">
      <w:pPr>
        <w:spacing w:after="0"/>
        <w:ind w:left="120"/>
        <w:jc w:val="center"/>
        <w:rPr>
          <w:lang w:val="ru-RU"/>
        </w:rPr>
      </w:pPr>
    </w:p>
    <w:p w:rsidR="007A137F" w:rsidRPr="00C36A0B" w:rsidRDefault="007A137F">
      <w:pPr>
        <w:spacing w:after="0"/>
        <w:ind w:left="120"/>
        <w:jc w:val="center"/>
        <w:rPr>
          <w:lang w:val="ru-RU"/>
        </w:rPr>
      </w:pPr>
    </w:p>
    <w:p w:rsidR="007A137F" w:rsidRPr="00C36A0B" w:rsidRDefault="007A137F">
      <w:pPr>
        <w:spacing w:after="0"/>
        <w:ind w:left="120"/>
        <w:rPr>
          <w:lang w:val="ru-RU"/>
        </w:rPr>
      </w:pPr>
    </w:p>
    <w:p w:rsidR="007A137F" w:rsidRPr="00C36A0B" w:rsidRDefault="007A137F">
      <w:pPr>
        <w:rPr>
          <w:lang w:val="ru-RU"/>
        </w:rPr>
        <w:sectPr w:rsidR="007A137F" w:rsidRPr="00C36A0B">
          <w:pgSz w:w="11906" w:h="16383"/>
          <w:pgMar w:top="1134" w:right="850" w:bottom="1134" w:left="1701" w:header="720" w:footer="720" w:gutter="0"/>
          <w:cols w:space="720"/>
        </w:sectPr>
      </w:pPr>
    </w:p>
    <w:p w:rsidR="007A137F" w:rsidRPr="00C36A0B" w:rsidRDefault="00551CEC">
      <w:pPr>
        <w:spacing w:after="0" w:line="264" w:lineRule="auto"/>
        <w:ind w:left="120"/>
        <w:jc w:val="both"/>
        <w:rPr>
          <w:lang w:val="ru-RU"/>
        </w:rPr>
      </w:pPr>
      <w:bookmarkStart w:id="2" w:name="block-28426261"/>
      <w:bookmarkEnd w:id="0"/>
      <w:r w:rsidRPr="00C36A0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7A137F" w:rsidRPr="00C36A0B" w:rsidRDefault="007A137F">
      <w:pPr>
        <w:spacing w:after="0" w:line="264" w:lineRule="auto"/>
        <w:ind w:left="120"/>
        <w:jc w:val="both"/>
        <w:rPr>
          <w:lang w:val="ru-RU"/>
        </w:rPr>
      </w:pP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36A0B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</w:t>
      </w:r>
      <w:proofErr w:type="gramStart"/>
      <w:r w:rsidRPr="00C36A0B">
        <w:rPr>
          <w:rFonts w:ascii="Times New Roman" w:hAnsi="Times New Roman"/>
          <w:color w:val="000000"/>
          <w:sz w:val="28"/>
          <w:lang w:val="ru-RU"/>
        </w:rPr>
        <w:t>формируется</w:t>
      </w:r>
      <w:proofErr w:type="gram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36A0B">
        <w:rPr>
          <w:rFonts w:ascii="Times New Roman" w:hAnsi="Times New Roman"/>
          <w:color w:val="000000"/>
          <w:sz w:val="28"/>
          <w:lang w:val="ru-RU"/>
        </w:rPr>
        <w:lastRenderedPageBreak/>
        <w:t>прежде всего в собственной художественной деятельности, в процессе практического решения художественно-творческих задач.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bookmarkStart w:id="3" w:name="2de083b3-1f31-409f-b177-a515047f5be6"/>
      <w:r w:rsidRPr="00C36A0B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3"/>
    </w:p>
    <w:p w:rsidR="007A137F" w:rsidRPr="00C36A0B" w:rsidRDefault="007A137F">
      <w:pPr>
        <w:spacing w:after="0" w:line="264" w:lineRule="auto"/>
        <w:ind w:left="120"/>
        <w:jc w:val="both"/>
        <w:rPr>
          <w:lang w:val="ru-RU"/>
        </w:rPr>
      </w:pPr>
    </w:p>
    <w:p w:rsidR="007A137F" w:rsidRPr="00C36A0B" w:rsidRDefault="007A137F">
      <w:pPr>
        <w:rPr>
          <w:lang w:val="ru-RU"/>
        </w:rPr>
        <w:sectPr w:rsidR="007A137F" w:rsidRPr="00C36A0B">
          <w:pgSz w:w="11906" w:h="16383"/>
          <w:pgMar w:top="1134" w:right="850" w:bottom="1134" w:left="1701" w:header="720" w:footer="720" w:gutter="0"/>
          <w:cols w:space="720"/>
        </w:sectPr>
      </w:pPr>
    </w:p>
    <w:p w:rsidR="007A137F" w:rsidRPr="00C36A0B" w:rsidRDefault="00551CEC">
      <w:pPr>
        <w:spacing w:after="0" w:line="264" w:lineRule="auto"/>
        <w:ind w:left="120"/>
        <w:jc w:val="both"/>
        <w:rPr>
          <w:lang w:val="ru-RU"/>
        </w:rPr>
      </w:pPr>
      <w:bookmarkStart w:id="4" w:name="block-28426265"/>
      <w:bookmarkEnd w:id="2"/>
      <w:r w:rsidRPr="00C36A0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7A137F" w:rsidRPr="00C36A0B" w:rsidRDefault="007A137F">
      <w:pPr>
        <w:spacing w:after="0" w:line="264" w:lineRule="auto"/>
        <w:ind w:left="120"/>
        <w:jc w:val="both"/>
        <w:rPr>
          <w:lang w:val="ru-RU"/>
        </w:rPr>
      </w:pPr>
    </w:p>
    <w:p w:rsidR="007A137F" w:rsidRPr="00C36A0B" w:rsidRDefault="00551CEC">
      <w:pPr>
        <w:spacing w:after="0" w:line="264" w:lineRule="auto"/>
        <w:ind w:left="12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1 КЛАСС</w:t>
      </w:r>
      <w:r w:rsidRPr="00C36A0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A137F" w:rsidRPr="00C36A0B" w:rsidRDefault="007A137F">
      <w:pPr>
        <w:spacing w:after="0" w:line="264" w:lineRule="auto"/>
        <w:ind w:left="120"/>
        <w:jc w:val="both"/>
        <w:rPr>
          <w:lang w:val="ru-RU"/>
        </w:rPr>
      </w:pP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Рисование с натуры: разные листья и их форма.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Эмоциональная выразительность цвета, способы выражения настроения в изображаемом сюжете.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Техника монотипии. Представления о симметрии. Развитие воображения.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Изображение в объёме. Приёмы работы с пластилином; дощечка, стек, тряпочка.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Лепка игрушки, характерной для одного из наиболее известных народных художественных промыслов (дымковская или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 игрушка или по выбору учителя с учётом местных промыслов).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Бумажная пластика. Овладение первичными приёмами надрезания, закручивания, складывания.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lastRenderedPageBreak/>
        <w:t>Объёмная аппликация из бумаги и картона.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Орнамент, характерный для игрушек одного из наиболее известных народных художественных промыслов: дымковская или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 игрушка (или по выбору учителя с учётом местных промыслов).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Дизайн предмета: изготовление нарядной упаковки путём складывания бумаги и аппликации.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Оригами – создание игрушки для новогодней ёлки. Приёмы складывания бумаги.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lastRenderedPageBreak/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Фотографирование мелких деталей природы, выражение ярких зрительных впечатлений.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Обсуждение в условиях урока ученических фотографий, соответствующих изучаемой теме.</w:t>
      </w:r>
    </w:p>
    <w:p w:rsidR="007A137F" w:rsidRPr="00C36A0B" w:rsidRDefault="007A137F">
      <w:pPr>
        <w:spacing w:after="0"/>
        <w:ind w:left="120"/>
        <w:rPr>
          <w:lang w:val="ru-RU"/>
        </w:rPr>
      </w:pPr>
      <w:bookmarkStart w:id="5" w:name="_Toc137210402"/>
      <w:bookmarkEnd w:id="5"/>
    </w:p>
    <w:p w:rsidR="007A137F" w:rsidRPr="00C36A0B" w:rsidRDefault="007A137F">
      <w:pPr>
        <w:spacing w:after="0"/>
        <w:ind w:left="120"/>
        <w:rPr>
          <w:lang w:val="ru-RU"/>
        </w:rPr>
      </w:pPr>
    </w:p>
    <w:p w:rsidR="007A137F" w:rsidRPr="00C36A0B" w:rsidRDefault="00551CEC">
      <w:pPr>
        <w:spacing w:after="0"/>
        <w:ind w:left="120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7A137F" w:rsidRPr="00C36A0B" w:rsidRDefault="007A137F">
      <w:pPr>
        <w:spacing w:after="0"/>
        <w:ind w:left="120"/>
        <w:rPr>
          <w:lang w:val="ru-RU"/>
        </w:rPr>
      </w:pP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7A137F" w:rsidRPr="00E54976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</w:t>
      </w:r>
      <w:r w:rsidRPr="00E54976">
        <w:rPr>
          <w:rFonts w:ascii="Times New Roman" w:hAnsi="Times New Roman"/>
          <w:color w:val="000000"/>
          <w:sz w:val="28"/>
          <w:lang w:val="ru-RU"/>
        </w:rPr>
        <w:t>Штриховка. Умение внимательно рассматривать и анализировать форму натурного предмета.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Акварель и её свойства. Акварельные кисти. Приёмы работы акварелью.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Цвет тёплый и холодный – цветовой контраст.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lastRenderedPageBreak/>
        <w:t>Цвет открытый – звонкий и приглушённый, тихий. Эмоциональная выразительность цвета.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 игрушка, дымковский петух,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каргопольский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Полкан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 и другие по выбору учителя с учётом местных промыслов). Способ лепки в соответствии с традициями промысла.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Поделки из подручных нехудожественных материалов. Декоративные изображения животных в игрушках народных промыслов;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филимоновские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, дымковские,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каргопольские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 игрушки (и другие по выбору учителя с учётом местных художественных промыслов).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</w:t>
      </w:r>
      <w:r w:rsidRPr="00C36A0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анималистического жанра в графике (например, произведений В. В.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) и в скульптуре (произведения В. В.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>). Наблюдение животных с точки зрения их пропорций, характера движения, пластики.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36A0B">
        <w:rPr>
          <w:rFonts w:ascii="Times New Roman" w:hAnsi="Times New Roman"/>
          <w:color w:val="000000"/>
          <w:sz w:val="28"/>
          <w:lang w:val="ru-RU"/>
        </w:rPr>
        <w:t xml:space="preserve"> или другом графическом редакторе).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36A0B">
        <w:rPr>
          <w:rFonts w:ascii="Times New Roman" w:hAnsi="Times New Roman"/>
          <w:color w:val="000000"/>
          <w:sz w:val="28"/>
          <w:lang w:val="ru-RU"/>
        </w:rPr>
        <w:t>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36A0B">
        <w:rPr>
          <w:rFonts w:ascii="Times New Roman" w:hAnsi="Times New Roman"/>
          <w:color w:val="000000"/>
          <w:sz w:val="28"/>
          <w:lang w:val="ru-RU"/>
        </w:rPr>
        <w:t xml:space="preserve"> на основе простых сюжетов (например, образ дерева).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36A0B">
        <w:rPr>
          <w:rFonts w:ascii="Times New Roman" w:hAnsi="Times New Roman"/>
          <w:color w:val="000000"/>
          <w:sz w:val="28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7A137F" w:rsidRPr="00C36A0B" w:rsidRDefault="007A137F">
      <w:pPr>
        <w:spacing w:after="0"/>
        <w:ind w:left="120"/>
        <w:rPr>
          <w:lang w:val="ru-RU"/>
        </w:rPr>
      </w:pPr>
      <w:bookmarkStart w:id="6" w:name="_Toc137210403"/>
      <w:bookmarkEnd w:id="6"/>
    </w:p>
    <w:p w:rsidR="007A137F" w:rsidRPr="00C36A0B" w:rsidRDefault="00551CEC">
      <w:pPr>
        <w:spacing w:after="0"/>
        <w:ind w:left="120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7A137F" w:rsidRPr="00C36A0B" w:rsidRDefault="007A137F">
      <w:pPr>
        <w:spacing w:after="0"/>
        <w:ind w:left="120"/>
        <w:rPr>
          <w:lang w:val="ru-RU"/>
        </w:rPr>
      </w:pP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lastRenderedPageBreak/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Изображение лица человека. Строение, пропорции, взаиморасположение частей лица.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lastRenderedPageBreak/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Лепка сказочного персонажа на основе сюжета известной сказки или создание этого персонажа путём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>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павловопосадских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 платков.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36A0B"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  <w:proofErr w:type="gramEnd"/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lastRenderedPageBreak/>
        <w:t>Виртуальное путешествие: памятники архитектуры в Москве и Санкт-Петербурге (обзор памятников по выбору учителя).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Виды пространственных искусств: виды определяются по назначению произведений в жизни людей. 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Представления о произведениях крупнейших отечественных художников-пейзажистов: И. И. Шишкина, И. И. Левитана, А. К.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, В. Д. Поленова, И. К. Айвазовского и других. 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36A0B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 w:rsidRPr="00C36A0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C36A0B">
        <w:rPr>
          <w:rFonts w:ascii="Times New Roman" w:hAnsi="Times New Roman"/>
          <w:color w:val="000000"/>
          <w:sz w:val="28"/>
          <w:lang w:val="ru-RU"/>
        </w:rPr>
        <w:t>: изменение яркости, контраста, насыщенности цвета; обрезка, поворот, отражение.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lastRenderedPageBreak/>
        <w:t>Виртуальные путешествия в главные художественные музеи и музеи местные (по выбору учителя).</w:t>
      </w:r>
    </w:p>
    <w:p w:rsidR="007A137F" w:rsidRPr="00C36A0B" w:rsidRDefault="007A137F">
      <w:pPr>
        <w:spacing w:after="0"/>
        <w:ind w:left="120"/>
        <w:rPr>
          <w:lang w:val="ru-RU"/>
        </w:rPr>
      </w:pPr>
      <w:bookmarkStart w:id="7" w:name="_Toc137210404"/>
      <w:bookmarkEnd w:id="7"/>
    </w:p>
    <w:p w:rsidR="007A137F" w:rsidRPr="00C36A0B" w:rsidRDefault="00551CEC">
      <w:pPr>
        <w:spacing w:after="0"/>
        <w:ind w:left="120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7A137F" w:rsidRPr="00C36A0B" w:rsidRDefault="007A137F">
      <w:pPr>
        <w:spacing w:after="0"/>
        <w:ind w:left="120"/>
        <w:rPr>
          <w:lang w:val="ru-RU"/>
        </w:rPr>
      </w:pP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7A137F" w:rsidRPr="00E54976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</w:t>
      </w:r>
      <w:r w:rsidRPr="00E54976">
        <w:rPr>
          <w:rFonts w:ascii="Times New Roman" w:hAnsi="Times New Roman"/>
          <w:color w:val="000000"/>
          <w:sz w:val="28"/>
          <w:lang w:val="ru-RU"/>
        </w:rPr>
        <w:t>(из выбранной культурной эпохи).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Понимание значения для современных людей сохранения культурного наследия.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Произведения В. М. Васнецова, Б. М.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, А. М. Васнецова, В. И. Сурикова, К. А. Коровина, А. Г. Венецианова, А. П. Рябушкина, И. Я.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 на темы истории и традиций русской отечественной культуры.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</w:t>
      </w:r>
      <w:r w:rsidRPr="00C36A0B">
        <w:rPr>
          <w:rFonts w:ascii="Times New Roman" w:hAnsi="Times New Roman"/>
          <w:color w:val="000000"/>
          <w:sz w:val="28"/>
          <w:lang w:val="ru-RU"/>
        </w:rPr>
        <w:lastRenderedPageBreak/>
        <w:t>Памятники русского деревянного зодчества. Архитектурный комплекс на острове Кижи.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Памятники национальным героям. Памятник К. Минину и Д. Пожарскому скульптора И. П.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36A0B"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C36A0B"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Создание компьютерной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C36A0B"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:rsidR="007A137F" w:rsidRPr="00C36A0B" w:rsidRDefault="007A137F">
      <w:pPr>
        <w:rPr>
          <w:lang w:val="ru-RU"/>
        </w:rPr>
        <w:sectPr w:rsidR="007A137F" w:rsidRPr="00C36A0B">
          <w:pgSz w:w="11906" w:h="16383"/>
          <w:pgMar w:top="1134" w:right="850" w:bottom="1134" w:left="1701" w:header="720" w:footer="720" w:gutter="0"/>
          <w:cols w:space="720"/>
        </w:sectPr>
      </w:pPr>
    </w:p>
    <w:p w:rsidR="007A137F" w:rsidRPr="00C36A0B" w:rsidRDefault="00551CEC">
      <w:pPr>
        <w:spacing w:after="0" w:line="264" w:lineRule="auto"/>
        <w:ind w:left="120"/>
        <w:jc w:val="both"/>
        <w:rPr>
          <w:lang w:val="ru-RU"/>
        </w:rPr>
      </w:pPr>
      <w:bookmarkStart w:id="8" w:name="block-28426262"/>
      <w:bookmarkEnd w:id="4"/>
      <w:r w:rsidRPr="00C36A0B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НАЧАЛЬНОГО ОБЩЕГО ОБРАЗОВАНИЯ</w:t>
      </w:r>
    </w:p>
    <w:p w:rsidR="007A137F" w:rsidRPr="00C36A0B" w:rsidRDefault="007A137F">
      <w:pPr>
        <w:spacing w:after="0" w:line="264" w:lineRule="auto"/>
        <w:ind w:left="120"/>
        <w:jc w:val="both"/>
        <w:rPr>
          <w:lang w:val="ru-RU"/>
        </w:rPr>
      </w:pPr>
    </w:p>
    <w:p w:rsidR="007A137F" w:rsidRPr="00C36A0B" w:rsidRDefault="00551CEC">
      <w:pPr>
        <w:spacing w:after="0" w:line="264" w:lineRule="auto"/>
        <w:ind w:left="12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</w:t>
      </w:r>
      <w:proofErr w:type="gramStart"/>
      <w:r w:rsidRPr="00C36A0B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</w:t>
      </w:r>
      <w:r w:rsidRPr="00C36A0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C36A0B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7A137F" w:rsidRPr="00C36A0B" w:rsidRDefault="00551CE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7A137F" w:rsidRPr="00C36A0B" w:rsidRDefault="00551CE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7A137F" w:rsidRDefault="00551CEC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развитие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обучающихся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7A137F" w:rsidRPr="00C36A0B" w:rsidRDefault="00551CE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7A137F" w:rsidRPr="00C36A0B" w:rsidRDefault="00551CE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C36A0B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</w:t>
      </w:r>
      <w:proofErr w:type="gramStart"/>
      <w:r w:rsidRPr="00C36A0B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C36A0B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lastRenderedPageBreak/>
        <w:t>Духовно-нравственное воспитание</w:t>
      </w:r>
      <w:r w:rsidRPr="00C36A0B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</w:t>
      </w:r>
      <w:proofErr w:type="gramStart"/>
      <w:r w:rsidRPr="00C36A0B">
        <w:rPr>
          <w:rFonts w:ascii="Times New Roman" w:hAnsi="Times New Roman"/>
          <w:color w:val="000000"/>
          <w:sz w:val="28"/>
          <w:lang w:val="ru-RU"/>
        </w:rPr>
        <w:t>обучающемуся</w:t>
      </w:r>
      <w:proofErr w:type="gram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C36A0B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</w:t>
      </w:r>
      <w:proofErr w:type="gramStart"/>
      <w:r w:rsidRPr="00C36A0B">
        <w:rPr>
          <w:rFonts w:ascii="Times New Roman" w:hAnsi="Times New Roman"/>
          <w:color w:val="000000"/>
          <w:sz w:val="28"/>
          <w:lang w:val="ru-RU"/>
        </w:rPr>
        <w:t>прекрасном</w:t>
      </w:r>
      <w:proofErr w:type="gram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C36A0B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C36A0B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</w:t>
      </w:r>
      <w:proofErr w:type="gramStart"/>
      <w:r w:rsidRPr="00C36A0B">
        <w:rPr>
          <w:rFonts w:ascii="Times New Roman" w:hAnsi="Times New Roman"/>
          <w:color w:val="000000"/>
          <w:sz w:val="28"/>
          <w:lang w:val="ru-RU"/>
        </w:rPr>
        <w:t>вств сп</w:t>
      </w:r>
      <w:proofErr w:type="gramEnd"/>
      <w:r w:rsidRPr="00C36A0B">
        <w:rPr>
          <w:rFonts w:ascii="Times New Roman" w:hAnsi="Times New Roman"/>
          <w:color w:val="000000"/>
          <w:sz w:val="28"/>
          <w:lang w:val="ru-RU"/>
        </w:rPr>
        <w:t>особствует активному неприятию действий, приносящих вред окружающей среде.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C36A0B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</w:t>
      </w:r>
      <w:proofErr w:type="gramStart"/>
      <w:r w:rsidRPr="00C36A0B">
        <w:rPr>
          <w:rFonts w:ascii="Times New Roman" w:hAnsi="Times New Roman"/>
          <w:color w:val="000000"/>
          <w:sz w:val="28"/>
          <w:lang w:val="ru-RU"/>
        </w:rPr>
        <w:t>стремление достичь результат</w:t>
      </w:r>
      <w:proofErr w:type="gramEnd"/>
      <w:r w:rsidRPr="00C36A0B">
        <w:rPr>
          <w:rFonts w:ascii="Times New Roman" w:hAnsi="Times New Roman"/>
          <w:color w:val="000000"/>
          <w:sz w:val="28"/>
          <w:lang w:val="ru-RU"/>
        </w:rPr>
        <w:t>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9" w:name="_Toc124264881"/>
      <w:bookmarkEnd w:id="9"/>
    </w:p>
    <w:p w:rsidR="007A137F" w:rsidRPr="00C36A0B" w:rsidRDefault="00551CEC">
      <w:pPr>
        <w:spacing w:after="0"/>
        <w:ind w:left="120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C36A0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A137F" w:rsidRPr="00C36A0B" w:rsidRDefault="007A137F">
      <w:pPr>
        <w:spacing w:after="0"/>
        <w:ind w:left="120"/>
        <w:rPr>
          <w:lang w:val="ru-RU"/>
        </w:rPr>
      </w:pPr>
    </w:p>
    <w:p w:rsidR="007A137F" w:rsidRPr="00C36A0B" w:rsidRDefault="00551CEC">
      <w:pPr>
        <w:spacing w:after="0" w:line="264" w:lineRule="auto"/>
        <w:ind w:left="12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C36A0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</w:t>
      </w:r>
      <w:r w:rsidRPr="00C36A0B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универсальные учебные действия, регулятивные универсальные учебные действия, совместная деятельность.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7A137F" w:rsidRDefault="00551CEC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7A137F" w:rsidRPr="00C36A0B" w:rsidRDefault="00551CE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7A137F" w:rsidRPr="00C36A0B" w:rsidRDefault="00551CE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7A137F" w:rsidRPr="00C36A0B" w:rsidRDefault="00551CE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7A137F" w:rsidRPr="00C36A0B" w:rsidRDefault="00551CE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7A137F" w:rsidRPr="00C36A0B" w:rsidRDefault="00551CE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7A137F" w:rsidRDefault="00551CEC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7A137F" w:rsidRPr="00C36A0B" w:rsidRDefault="00551CE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7A137F" w:rsidRPr="00C36A0B" w:rsidRDefault="00551CE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передавать обобщённый образ реальности при построении плоской композиции; </w:t>
      </w:r>
    </w:p>
    <w:p w:rsidR="007A137F" w:rsidRPr="00C36A0B" w:rsidRDefault="00551CE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7A137F" w:rsidRPr="00C36A0B" w:rsidRDefault="00551CE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7A137F" w:rsidRPr="00C36A0B" w:rsidRDefault="00551CE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7A137F" w:rsidRPr="00C36A0B" w:rsidRDefault="00551CE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7A137F" w:rsidRPr="00C36A0B" w:rsidRDefault="00551CE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7A137F" w:rsidRPr="00C36A0B" w:rsidRDefault="00551CE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7A137F" w:rsidRPr="00C36A0B" w:rsidRDefault="00551CE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7A137F" w:rsidRPr="00C36A0B" w:rsidRDefault="00551CE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7A137F" w:rsidRPr="00C36A0B" w:rsidRDefault="00551CE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7A137F" w:rsidRPr="00C36A0B" w:rsidRDefault="00551CE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7A137F" w:rsidRPr="00C36A0B" w:rsidRDefault="00551CE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7A137F" w:rsidRDefault="00551CEC">
      <w:pPr>
        <w:numPr>
          <w:ilvl w:val="0"/>
          <w:numId w:val="4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7A137F" w:rsidRPr="00C36A0B" w:rsidRDefault="00551CE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учебниками и учебными пособиями;</w:t>
      </w:r>
    </w:p>
    <w:p w:rsidR="007A137F" w:rsidRPr="00C36A0B" w:rsidRDefault="00551CE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7A137F" w:rsidRPr="00C36A0B" w:rsidRDefault="00551CE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7A137F" w:rsidRPr="00C36A0B" w:rsidRDefault="00551CE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7A137F" w:rsidRPr="00C36A0B" w:rsidRDefault="00551CE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>, предложенных учителем;</w:t>
      </w:r>
    </w:p>
    <w:p w:rsidR="007A137F" w:rsidRPr="00C36A0B" w:rsidRDefault="00551CE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:rsidR="007A137F" w:rsidRPr="00C36A0B" w:rsidRDefault="00551CEC">
      <w:pPr>
        <w:spacing w:after="0" w:line="264" w:lineRule="auto"/>
        <w:ind w:left="12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  <w:r w:rsidRPr="00C36A0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7A137F" w:rsidRPr="00C36A0B" w:rsidRDefault="00551CE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7A137F" w:rsidRPr="00C36A0B" w:rsidRDefault="00551CE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7A137F" w:rsidRPr="00C36A0B" w:rsidRDefault="00551CE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7A137F" w:rsidRPr="00C36A0B" w:rsidRDefault="00551CE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7A137F" w:rsidRPr="00C36A0B" w:rsidRDefault="00551CE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7A137F" w:rsidRPr="00C36A0B" w:rsidRDefault="00551CE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7A137F" w:rsidRPr="00C36A0B" w:rsidRDefault="00551CE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7A137F" w:rsidRPr="00C36A0B" w:rsidRDefault="00551CEC">
      <w:pPr>
        <w:spacing w:after="0" w:line="264" w:lineRule="auto"/>
        <w:ind w:left="12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  <w:r w:rsidRPr="00C36A0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7A137F" w:rsidRPr="00C36A0B" w:rsidRDefault="00551CE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7A137F" w:rsidRPr="00C36A0B" w:rsidRDefault="00551CE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7A137F" w:rsidRPr="00C36A0B" w:rsidRDefault="00551CE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7A137F" w:rsidRPr="00C36A0B" w:rsidRDefault="00551CE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7A137F" w:rsidRPr="00C36A0B" w:rsidRDefault="007A137F">
      <w:pPr>
        <w:spacing w:after="0"/>
        <w:ind w:left="120"/>
        <w:rPr>
          <w:lang w:val="ru-RU"/>
        </w:rPr>
      </w:pPr>
      <w:bookmarkStart w:id="10" w:name="_Toc124264882"/>
      <w:bookmarkEnd w:id="10"/>
    </w:p>
    <w:p w:rsidR="007A137F" w:rsidRPr="00C36A0B" w:rsidRDefault="007A137F">
      <w:pPr>
        <w:spacing w:after="0"/>
        <w:ind w:left="120"/>
        <w:rPr>
          <w:lang w:val="ru-RU"/>
        </w:rPr>
      </w:pPr>
    </w:p>
    <w:p w:rsidR="007A137F" w:rsidRPr="00C36A0B" w:rsidRDefault="00551CEC">
      <w:pPr>
        <w:spacing w:after="0"/>
        <w:ind w:left="120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A137F" w:rsidRPr="00C36A0B" w:rsidRDefault="007A137F">
      <w:pPr>
        <w:spacing w:after="0" w:line="264" w:lineRule="auto"/>
        <w:ind w:left="120"/>
        <w:jc w:val="both"/>
        <w:rPr>
          <w:lang w:val="ru-RU"/>
        </w:rPr>
      </w:pPr>
    </w:p>
    <w:p w:rsidR="007A137F" w:rsidRPr="00C36A0B" w:rsidRDefault="00551CEC">
      <w:pPr>
        <w:spacing w:after="0" w:line="264" w:lineRule="auto"/>
        <w:ind w:left="12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C36A0B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C36A0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36A0B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</w:t>
      </w:r>
      <w:proofErr w:type="gramStart"/>
      <w:r w:rsidRPr="00C36A0B">
        <w:rPr>
          <w:rFonts w:ascii="Times New Roman" w:hAnsi="Times New Roman"/>
          <w:color w:val="000000"/>
          <w:sz w:val="28"/>
          <w:lang w:val="ru-RU"/>
        </w:rPr>
        <w:t>ств пр</w:t>
      </w:r>
      <w:proofErr w:type="gramEnd"/>
      <w:r w:rsidRPr="00C36A0B">
        <w:rPr>
          <w:rFonts w:ascii="Times New Roman" w:hAnsi="Times New Roman"/>
          <w:color w:val="000000"/>
          <w:sz w:val="28"/>
          <w:lang w:val="ru-RU"/>
        </w:rPr>
        <w:t>остых графических материалов в самостоятельной творческой работе в условиях урока.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опыт создания рисунка простого (плоского) предмета с натуры.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 условиях урока.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lastRenderedPageBreak/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Овладевать первичными навыками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 – создания объёмных форм из бумаги путём её складывания, надрезания, закручивания.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 в своей художественной деятельности.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представления о глиняных игрушках отечественных народных художественных промыслов (</w:t>
      </w:r>
      <w:proofErr w:type="gramStart"/>
      <w:r w:rsidRPr="00C36A0B">
        <w:rPr>
          <w:rFonts w:ascii="Times New Roman" w:hAnsi="Times New Roman"/>
          <w:color w:val="000000"/>
          <w:sz w:val="28"/>
          <w:lang w:val="ru-RU"/>
        </w:rPr>
        <w:t>дымковская</w:t>
      </w:r>
      <w:proofErr w:type="gram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«Архитектура».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1" w:name="_TOC_250003"/>
      <w:bookmarkEnd w:id="11"/>
    </w:p>
    <w:p w:rsidR="007A137F" w:rsidRPr="00C36A0B" w:rsidRDefault="00551CEC">
      <w:pPr>
        <w:spacing w:after="0" w:line="264" w:lineRule="auto"/>
        <w:ind w:left="12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C36A0B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C36A0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36A0B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Различать и сравнивать тёмные и светлые оттенки цвета; осваивать смешение цветных красок с </w:t>
      </w:r>
      <w:proofErr w:type="gramStart"/>
      <w:r w:rsidRPr="00C36A0B">
        <w:rPr>
          <w:rFonts w:ascii="Times New Roman" w:hAnsi="Times New Roman"/>
          <w:color w:val="000000"/>
          <w:sz w:val="28"/>
          <w:lang w:val="ru-RU"/>
        </w:rPr>
        <w:t>белой</w:t>
      </w:r>
      <w:proofErr w:type="gram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 и чёрной (для изменения их тона).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Знать о делении цветов на тёплые и холодные; уметь различать и сравнивать тёплые и холодные оттенки цвета.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36A0B"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  <w:proofErr w:type="gramEnd"/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Знать об изменениях скульптурного образа при осмотре произведения с разных сторон.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Рассматривать, анализировать и эстетически оценивать разнообразие форм в природе, воспринимаемых как узоры.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36A0B"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  <w:proofErr w:type="gramEnd"/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Осваивать приёмы орнаментального оформления сказочных глиняных зверушек, созданных по мотивам народного художественного промысла (по выбору: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>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lastRenderedPageBreak/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Знать имена и узнавать наиболее известные произведения отечественных художников И. И. Левитана, И. И. Шишкина, И. К. Айвазовского, В. М. Васнецова, В. В.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 (и других по выбору учителя).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36A0B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36A0B"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C36A0B"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2" w:name="_TOC_250002"/>
      <w:bookmarkEnd w:id="12"/>
    </w:p>
    <w:p w:rsidR="007A137F" w:rsidRPr="00C36A0B" w:rsidRDefault="00551CEC">
      <w:pPr>
        <w:spacing w:after="0" w:line="264" w:lineRule="auto"/>
        <w:ind w:left="12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C36A0B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C36A0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36A0B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«Графика».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опорой на натуру или по представлению.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Приобрести опыт творческой работы: лепка сказочного персонажа на основе сюжета известной сказки (или создание этого персонажа в технике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>, по выбору учителя).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Придумать и нарисовать (или выполнить в технике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>) транспортное средство.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36A0B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  <w:proofErr w:type="gramEnd"/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Знать имена крупнейших отечественных художников-пейзажистов: И. И. Шишкина, И. И. Левитана, А. К.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, В. Д. Поленова, И. К. Айвазовского и других (по выбору учителя), приобретать представления об их произведениях. 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36A0B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интерактивные путешествия в художественные музеи, участвовать в исследовательских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квестах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>, в обсуждении впечатлений от виртуальных путешествий.</w:t>
      </w:r>
      <w:proofErr w:type="gramEnd"/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</w:t>
      </w:r>
      <w:r w:rsidRPr="00C36A0B">
        <w:rPr>
          <w:rFonts w:ascii="Times New Roman" w:hAnsi="Times New Roman"/>
          <w:color w:val="000000"/>
          <w:sz w:val="28"/>
          <w:lang w:val="ru-RU"/>
        </w:rPr>
        <w:lastRenderedPageBreak/>
        <w:t>узора, простого повторения (раппорт), экспериментируя на свойствах симметрии; создание паттернов.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7A137F" w:rsidRPr="00C36A0B" w:rsidRDefault="00551CEC">
      <w:pPr>
        <w:spacing w:after="0" w:line="264" w:lineRule="auto"/>
        <w:ind w:left="12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C36A0B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C36A0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36A0B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«Скульптура»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36A0B"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  <w:proofErr w:type="gramEnd"/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</w:t>
      </w:r>
      <w:r w:rsidRPr="00C36A0B">
        <w:rPr>
          <w:rFonts w:ascii="Times New Roman" w:hAnsi="Times New Roman"/>
          <w:color w:val="000000"/>
          <w:sz w:val="28"/>
          <w:lang w:val="ru-RU"/>
        </w:rPr>
        <w:lastRenderedPageBreak/>
        <w:t>уметь его изобразить, иметь общее, целостное образное представление о древнегреческой культуре.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, В. И. Сурикова, К. А. Коровина, А. Г. Венецианова, А. П. Рябушкина, И. Я.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Иметь образные представления о каменном древнерусском зодчестве (Московский Кремль, Новгородский детинец, Псковский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кром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>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Уметь называть и объяснять содержание памятника К. Минину и Д. Пожарскому скульптора И. П.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 в Москве.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36A0B">
        <w:rPr>
          <w:rFonts w:ascii="Times New Roman" w:hAnsi="Times New Roman"/>
          <w:color w:val="000000"/>
          <w:sz w:val="28"/>
          <w:lang w:val="ru-RU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</w:t>
      </w:r>
      <w:proofErr w:type="gramEnd"/>
      <w:r w:rsidRPr="00C36A0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36A0B">
        <w:rPr>
          <w:rFonts w:ascii="Times New Roman" w:hAnsi="Times New Roman"/>
          <w:color w:val="000000"/>
          <w:sz w:val="28"/>
          <w:lang w:val="ru-RU"/>
        </w:rPr>
        <w:t xml:space="preserve">Могила Неизвестного Солдата в Москве; памятник-ансамбль «Героям Сталинградской битвы» на Мамаевом кургане, «Воин-освободитель» в берлинском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Трептов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>-парке, Пискарёвский мемориал в Санкт-Петербурге и другие по выбору учителя), знать о правилах поведения при посещении мемориальных памятников.</w:t>
      </w:r>
      <w:proofErr w:type="gramEnd"/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36A0B"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C36A0B"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C36A0B"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:rsidR="007A137F" w:rsidRPr="00C36A0B" w:rsidRDefault="00551CEC">
      <w:pPr>
        <w:spacing w:after="0" w:line="264" w:lineRule="auto"/>
        <w:ind w:firstLine="600"/>
        <w:jc w:val="both"/>
        <w:rPr>
          <w:lang w:val="ru-RU"/>
        </w:rPr>
      </w:pPr>
      <w:r w:rsidRPr="00C36A0B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и зарубежные художественные музеи (галереи) на основе установок и </w:t>
      </w:r>
      <w:proofErr w:type="spellStart"/>
      <w:r w:rsidRPr="00C36A0B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C36A0B">
        <w:rPr>
          <w:rFonts w:ascii="Times New Roman" w:hAnsi="Times New Roman"/>
          <w:color w:val="000000"/>
          <w:sz w:val="28"/>
          <w:lang w:val="ru-RU"/>
        </w:rPr>
        <w:t>, предложенных учителем.</w:t>
      </w:r>
    </w:p>
    <w:p w:rsidR="007A137F" w:rsidRPr="00C36A0B" w:rsidRDefault="007A137F">
      <w:pPr>
        <w:rPr>
          <w:lang w:val="ru-RU"/>
        </w:rPr>
        <w:sectPr w:rsidR="007A137F" w:rsidRPr="00C36A0B">
          <w:pgSz w:w="11906" w:h="16383"/>
          <w:pgMar w:top="1134" w:right="850" w:bottom="1134" w:left="1701" w:header="720" w:footer="720" w:gutter="0"/>
          <w:cols w:space="720"/>
        </w:sectPr>
      </w:pPr>
    </w:p>
    <w:p w:rsidR="007A137F" w:rsidRDefault="00551CEC">
      <w:pPr>
        <w:spacing w:after="0"/>
        <w:ind w:left="120"/>
      </w:pPr>
      <w:bookmarkStart w:id="13" w:name="block-28426263"/>
      <w:bookmarkEnd w:id="8"/>
      <w:r w:rsidRPr="00C36A0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A137F" w:rsidRDefault="00551CE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7A137F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137F" w:rsidRDefault="007A137F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A137F" w:rsidRDefault="007A137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A137F" w:rsidRDefault="007A137F">
            <w:pPr>
              <w:spacing w:after="0"/>
              <w:ind w:left="135"/>
            </w:pPr>
          </w:p>
        </w:tc>
      </w:tr>
      <w:tr w:rsidR="007A137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37F" w:rsidRDefault="007A137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37F" w:rsidRDefault="007A137F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A137F" w:rsidRDefault="007A137F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A137F" w:rsidRDefault="007A137F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A137F" w:rsidRDefault="007A137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37F" w:rsidRDefault="007A137F"/>
        </w:tc>
      </w:tr>
      <w:tr w:rsidR="007A137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учишься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изображать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137F" w:rsidRDefault="009043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551CE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</w:pPr>
          </w:p>
        </w:tc>
      </w:tr>
      <w:tr w:rsidR="007A137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украшаешь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137F" w:rsidRDefault="009043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551CE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</w:pPr>
          </w:p>
        </w:tc>
      </w:tr>
      <w:tr w:rsidR="007A137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строишь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137F" w:rsidRDefault="009043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551CE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</w:pPr>
          </w:p>
        </w:tc>
      </w:tr>
      <w:tr w:rsidR="007A137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9043E3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</w:pPr>
          </w:p>
        </w:tc>
      </w:tr>
      <w:tr w:rsidR="007A137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9043E3">
              <w:rPr>
                <w:rFonts w:ascii="Times New Roman" w:hAnsi="Times New Roman"/>
                <w:color w:val="000000"/>
                <w:sz w:val="24"/>
                <w:lang w:val="ru-RU"/>
              </w:rPr>
              <w:t>15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137F" w:rsidRDefault="007A137F"/>
        </w:tc>
      </w:tr>
    </w:tbl>
    <w:p w:rsidR="007A137F" w:rsidRDefault="007A137F">
      <w:pPr>
        <w:sectPr w:rsidR="007A137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137F" w:rsidRDefault="00551CE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7A137F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137F" w:rsidRDefault="007A137F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A137F" w:rsidRDefault="007A137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A137F" w:rsidRDefault="007A137F">
            <w:pPr>
              <w:spacing w:after="0"/>
              <w:ind w:left="135"/>
            </w:pPr>
          </w:p>
        </w:tc>
      </w:tr>
      <w:tr w:rsidR="007A137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37F" w:rsidRDefault="007A137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37F" w:rsidRDefault="007A137F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A137F" w:rsidRDefault="007A137F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A137F" w:rsidRDefault="007A137F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A137F" w:rsidRDefault="007A137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37F" w:rsidRDefault="007A137F"/>
        </w:tc>
      </w:tr>
      <w:tr w:rsidR="007A137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</w:pPr>
          </w:p>
        </w:tc>
      </w:tr>
      <w:tr w:rsidR="007A137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Как и чем работает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</w:pPr>
          </w:p>
        </w:tc>
      </w:tr>
      <w:tr w:rsidR="007A137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фантазия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</w:pPr>
          </w:p>
        </w:tc>
      </w:tr>
      <w:tr w:rsidR="007A137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говорит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</w:pPr>
          </w:p>
        </w:tc>
      </w:tr>
      <w:tr w:rsidR="007A137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говорит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</w:pPr>
          </w:p>
        </w:tc>
      </w:tr>
      <w:tr w:rsidR="007A137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137F" w:rsidRDefault="007A137F"/>
        </w:tc>
      </w:tr>
    </w:tbl>
    <w:p w:rsidR="007A137F" w:rsidRDefault="007A137F">
      <w:pPr>
        <w:sectPr w:rsidR="007A137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137F" w:rsidRDefault="00551CE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7A137F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137F" w:rsidRDefault="007A137F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A137F" w:rsidRDefault="007A137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A137F" w:rsidRDefault="007A137F">
            <w:pPr>
              <w:spacing w:after="0"/>
              <w:ind w:left="135"/>
            </w:pPr>
          </w:p>
        </w:tc>
      </w:tr>
      <w:tr w:rsidR="007A137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37F" w:rsidRDefault="007A137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37F" w:rsidRDefault="007A137F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A137F" w:rsidRDefault="007A137F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A137F" w:rsidRDefault="007A137F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A137F" w:rsidRDefault="007A137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37F" w:rsidRDefault="007A137F"/>
        </w:tc>
      </w:tr>
      <w:tr w:rsidR="007A137F" w:rsidRPr="00A6731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7A137F" w:rsidRPr="00A6731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7A137F" w:rsidRPr="00A6731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7A137F" w:rsidRPr="00A6731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зрелище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7A137F" w:rsidRPr="00A6731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музей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7A137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137F" w:rsidRDefault="007A137F"/>
        </w:tc>
      </w:tr>
    </w:tbl>
    <w:p w:rsidR="007A137F" w:rsidRDefault="007A137F">
      <w:pPr>
        <w:sectPr w:rsidR="007A137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137F" w:rsidRDefault="00551CE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7A137F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137F" w:rsidRDefault="007A137F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A137F" w:rsidRDefault="007A137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A137F" w:rsidRDefault="007A137F">
            <w:pPr>
              <w:spacing w:after="0"/>
              <w:ind w:left="135"/>
            </w:pPr>
          </w:p>
        </w:tc>
      </w:tr>
      <w:tr w:rsidR="007A137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37F" w:rsidRDefault="007A137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37F" w:rsidRDefault="007A137F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A137F" w:rsidRDefault="007A137F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A137F" w:rsidRDefault="007A137F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A137F" w:rsidRDefault="007A137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37F" w:rsidRDefault="007A137F"/>
        </w:tc>
      </w:tr>
      <w:tr w:rsidR="007A137F" w:rsidRPr="00A6731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7A137F" w:rsidRPr="00A6731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7A137F" w:rsidRPr="00A6731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7A137F" w:rsidRPr="00A6731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Каждый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7A137F" w:rsidRPr="00A6731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объединяет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народы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6A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7A137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A137F" w:rsidRDefault="007A137F"/>
        </w:tc>
      </w:tr>
    </w:tbl>
    <w:p w:rsidR="007A137F" w:rsidRDefault="007A137F">
      <w:pPr>
        <w:sectPr w:rsidR="007A137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137F" w:rsidRDefault="007A137F">
      <w:pPr>
        <w:sectPr w:rsidR="007A137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137F" w:rsidRDefault="00551CEC">
      <w:pPr>
        <w:spacing w:after="0"/>
        <w:ind w:left="120"/>
      </w:pPr>
      <w:bookmarkStart w:id="14" w:name="block-28426266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A137F" w:rsidRDefault="00551CE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581"/>
        <w:gridCol w:w="1841"/>
        <w:gridCol w:w="1910"/>
        <w:gridCol w:w="1347"/>
        <w:gridCol w:w="1606"/>
      </w:tblGrid>
      <w:tr w:rsidR="007A137F" w:rsidTr="006E3746">
        <w:trPr>
          <w:trHeight w:val="144"/>
          <w:tblCellSpacing w:w="20" w:type="nil"/>
        </w:trPr>
        <w:tc>
          <w:tcPr>
            <w:tcW w:w="12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137F" w:rsidRDefault="007A137F">
            <w:pPr>
              <w:spacing w:after="0"/>
              <w:ind w:left="135"/>
            </w:pPr>
          </w:p>
        </w:tc>
        <w:tc>
          <w:tcPr>
            <w:tcW w:w="45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A137F" w:rsidRDefault="007A137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A137F" w:rsidRDefault="007A137F">
            <w:pPr>
              <w:spacing w:after="0"/>
              <w:ind w:left="135"/>
            </w:pPr>
          </w:p>
        </w:tc>
        <w:tc>
          <w:tcPr>
            <w:tcW w:w="16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проведения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A137F" w:rsidRDefault="007A137F">
            <w:pPr>
              <w:spacing w:after="0"/>
              <w:ind w:left="135"/>
            </w:pPr>
          </w:p>
        </w:tc>
      </w:tr>
      <w:tr w:rsidR="007A137F" w:rsidTr="006E374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37F" w:rsidRDefault="007A137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37F" w:rsidRDefault="007A137F"/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A137F" w:rsidRDefault="007A137F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A137F" w:rsidRDefault="007A137F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A137F" w:rsidRDefault="007A137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37F" w:rsidRDefault="007A137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37F" w:rsidRDefault="007A137F"/>
        </w:tc>
      </w:tr>
      <w:tr w:rsidR="007A137F" w:rsidTr="006E3746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Все дети любят рисовать: рассматриваем детские рисунки и рисуем радостное солнце</w:t>
            </w:r>
            <w:r w:rsidR="006041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="0060414E"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Изображения вокруг нас: рассматриваем изображения в детских книгах</w:t>
            </w:r>
            <w:r w:rsidR="0060414E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BE6FFD" w:rsidP="006E3746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04.09.2023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</w:pPr>
          </w:p>
        </w:tc>
      </w:tr>
      <w:tr w:rsidR="007A137F" w:rsidRPr="0060414E" w:rsidTr="006E3746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6E3746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Мастер изображения учит видеть: создаем групповую работу «Сказочный лес»</w:t>
            </w:r>
            <w:r w:rsidR="006041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="0060414E"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Короткое и длинное: рисуем животных с различными пропорциями</w:t>
            </w: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7A137F" w:rsidRPr="0060414E" w:rsidRDefault="00551CEC">
            <w:pPr>
              <w:spacing w:after="0"/>
              <w:ind w:left="135"/>
              <w:jc w:val="center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0414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A137F" w:rsidRPr="0060414E" w:rsidRDefault="007A137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A137F" w:rsidRPr="0060414E" w:rsidRDefault="007A137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BE6FFD" w:rsidP="006E3746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11.09.2023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7A137F" w:rsidRPr="0060414E" w:rsidRDefault="007A137F">
            <w:pPr>
              <w:spacing w:after="0"/>
              <w:ind w:left="135"/>
              <w:rPr>
                <w:lang w:val="ru-RU"/>
              </w:rPr>
            </w:pPr>
          </w:p>
        </w:tc>
      </w:tr>
      <w:tr w:rsidR="007A137F" w:rsidTr="006E3746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7A137F" w:rsidRPr="006E3746" w:rsidRDefault="00C746A8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пятном: дорисовываем зверушек от пятна или тени</w:t>
            </w:r>
            <w:r w:rsidR="006E37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="006E3746"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в объеме: лепим зверушек</w:t>
            </w: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BE6FFD" w:rsidP="006E3746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18.09.2023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</w:pPr>
          </w:p>
        </w:tc>
      </w:tr>
      <w:tr w:rsidR="007A137F" w:rsidTr="006E3746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7A137F" w:rsidRPr="006E3746" w:rsidRDefault="00C746A8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линией: рисуем ветви деревьев, травы</w:t>
            </w:r>
            <w:r w:rsidR="00BC32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="00BC32E5"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Разноцветные краски. Рисуем цветные коврики (коврик-осень / зима или коврик-ночь / утро)</w:t>
            </w: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BE6FFD" w:rsidP="006E3746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25.09.2023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</w:pPr>
          </w:p>
        </w:tc>
      </w:tr>
      <w:tr w:rsidR="006E3746" w:rsidTr="00940A3D">
        <w:trPr>
          <w:trHeight w:val="1587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6E3746" w:rsidRPr="006E3746" w:rsidRDefault="00C746A8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lastRenderedPageBreak/>
              <w:t>5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6E3746" w:rsidRPr="00C36A0B" w:rsidRDefault="006E3746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и то, что невидимо: создаем радостные и грустные рисунки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</w:p>
          <w:p w:rsidR="006E3746" w:rsidRPr="00C36A0B" w:rsidRDefault="006E3746" w:rsidP="00940A3D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Художники и зрители: рассматриваем картины художников и говорим о своих впечатлениях</w:t>
            </w: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6E3746" w:rsidRDefault="006E3746">
            <w:pPr>
              <w:spacing w:after="0"/>
              <w:ind w:left="135"/>
              <w:jc w:val="center"/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  <w:p w:rsidR="006E3746" w:rsidRDefault="006E3746" w:rsidP="00940A3D">
            <w:pPr>
              <w:spacing w:after="0"/>
              <w:ind w:left="135"/>
              <w:jc w:val="center"/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E3746" w:rsidRDefault="006E374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E3746" w:rsidRDefault="006E374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E3746" w:rsidRPr="00C36A0B" w:rsidRDefault="00BE6FFD" w:rsidP="006E3746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02.10.2023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6E3746" w:rsidRDefault="006E3746">
            <w:pPr>
              <w:spacing w:after="0"/>
              <w:ind w:left="135"/>
            </w:pPr>
          </w:p>
        </w:tc>
      </w:tr>
      <w:tr w:rsidR="007A137F" w:rsidTr="006E3746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7A137F" w:rsidRPr="006E3746" w:rsidRDefault="00C746A8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Мир полон украшений: рассматриваем украшения на иллюстрациях к сказкам</w:t>
            </w:r>
            <w:r w:rsidR="00B345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="00B34518"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Цветы: создаем коллективную работу «Ваза с цветами»</w:t>
            </w: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626BC3" w:rsidP="006E3746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09.10.2023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</w:pPr>
          </w:p>
        </w:tc>
      </w:tr>
      <w:tr w:rsidR="007A137F" w:rsidRPr="00BC32E5" w:rsidTr="006E3746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7A137F" w:rsidRPr="006E3746" w:rsidRDefault="00C746A8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Узоры на крыльях: рисуем бабочек и создаем коллективную работу – панно «Бабочки»</w:t>
            </w:r>
            <w:r w:rsidR="00BC32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="00BC32E5"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Красивые рыбы: выполняем рисунок рыб в технике монотипия</w:t>
            </w: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7A137F" w:rsidRPr="00BC32E5" w:rsidRDefault="00551CEC">
            <w:pPr>
              <w:spacing w:after="0"/>
              <w:ind w:left="135"/>
              <w:jc w:val="center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C32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A137F" w:rsidRPr="00BC32E5" w:rsidRDefault="007A137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A137F" w:rsidRPr="00BC32E5" w:rsidRDefault="007A137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A137F" w:rsidRPr="00E54976" w:rsidRDefault="00626BC3" w:rsidP="006E3746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16.10.2023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7A137F" w:rsidRPr="00BC32E5" w:rsidRDefault="007A137F">
            <w:pPr>
              <w:spacing w:after="0"/>
              <w:ind w:left="135"/>
              <w:rPr>
                <w:lang w:val="ru-RU"/>
              </w:rPr>
            </w:pPr>
          </w:p>
        </w:tc>
      </w:tr>
      <w:tr w:rsidR="007A137F" w:rsidTr="006E3746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7A137F" w:rsidRPr="006E3746" w:rsidRDefault="00C746A8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Украшения птиц создаем сказочную птицу из цветной бумаги</w:t>
            </w:r>
            <w:r w:rsidR="00BC32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="00BC32E5"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Узоры, которые создали люди: рисуем цветок или птицу для орнамента</w:t>
            </w: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A137F" w:rsidRPr="00305AE5" w:rsidRDefault="00626BC3" w:rsidP="006E3746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23.10.2023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</w:pPr>
          </w:p>
        </w:tc>
      </w:tr>
      <w:tr w:rsidR="007A137F" w:rsidTr="006E3746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7A137F" w:rsidRPr="006E3746" w:rsidRDefault="00C746A8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узоры на глиняных игрушках: украшаем узорами фигурки из бумаги</w:t>
            </w:r>
            <w:r w:rsidR="00BC32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="00BC32E5"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Как украшает себя человек: рисуем героев сказок с подходящими украшениями</w:t>
            </w:r>
            <w:r w:rsidR="00C746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="00C746A8"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Мастер Украшения помогает сделать праздник: создаем веселые игрушки из цветной бумаги</w:t>
            </w: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A137F" w:rsidRPr="00305AE5" w:rsidRDefault="00940A3D" w:rsidP="006E3746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13.11.2023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</w:pPr>
          </w:p>
        </w:tc>
      </w:tr>
      <w:tr w:rsidR="007A137F" w:rsidTr="006E3746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7A137F" w:rsidRPr="006E3746" w:rsidRDefault="00C746A8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Постройки в нашей жизни: рассматриваем и обсуждаем</w:t>
            </w:r>
            <w:r w:rsidR="00B345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="00B34518"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Дома бывают разными: рисуем домики для героев книг</w:t>
            </w:r>
            <w:r w:rsidR="00C746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="00C746A8"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Домики, которые построила природа: рассматриваем, как </w:t>
            </w:r>
            <w:r w:rsidR="00C746A8"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они устроены</w:t>
            </w:r>
            <w:r w:rsidR="00C746A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A137F" w:rsidRPr="00725E75" w:rsidRDefault="00725E7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20.11.2023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</w:pPr>
          </w:p>
        </w:tc>
      </w:tr>
      <w:tr w:rsidR="007A137F" w:rsidRPr="00C746A8" w:rsidTr="006E3746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7A137F" w:rsidRPr="006E3746" w:rsidRDefault="00C746A8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lastRenderedPageBreak/>
              <w:t>11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C746A8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Снаружи и внутри: создаем домик для маленьких человечков</w:t>
            </w:r>
            <w:proofErr w:type="gramStart"/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551CEC"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Строим город: рисуем и строим город из пластилина и бумаги</w:t>
            </w:r>
            <w:r w:rsidR="00B345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="00B34518"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Все имеет свое строение: создаем изображения животных из разных форм</w:t>
            </w: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7A137F" w:rsidRPr="00C746A8" w:rsidRDefault="00551CEC">
            <w:pPr>
              <w:spacing w:after="0"/>
              <w:ind w:left="135"/>
              <w:jc w:val="center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746A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A137F" w:rsidRPr="00C746A8" w:rsidRDefault="007A137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A137F" w:rsidRPr="00C746A8" w:rsidRDefault="007A137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A137F" w:rsidRPr="00C746A8" w:rsidRDefault="00725E7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27.11.2023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7A137F" w:rsidRPr="00C746A8" w:rsidRDefault="007A137F">
            <w:pPr>
              <w:spacing w:after="0"/>
              <w:ind w:left="135"/>
              <w:rPr>
                <w:lang w:val="ru-RU"/>
              </w:rPr>
            </w:pPr>
          </w:p>
        </w:tc>
      </w:tr>
      <w:tr w:rsidR="007A137F" w:rsidTr="006E3746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7A137F" w:rsidRPr="006E3746" w:rsidRDefault="00C746A8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Строим вещи: создаем из цветной бумаги веселую сумку-пакет</w:t>
            </w:r>
            <w:r w:rsidR="00BC32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="00BC32E5"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Город, в котором мы живем: фотографируем постройки и создаем панно «Прогулка по городу»</w:t>
            </w: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A137F" w:rsidRPr="00725E75" w:rsidRDefault="00725E7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04.12.2023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</w:pPr>
          </w:p>
        </w:tc>
      </w:tr>
      <w:tr w:rsidR="007A137F" w:rsidTr="006E3746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7A137F" w:rsidRPr="006E3746" w:rsidRDefault="00C746A8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другу: рассматриваем и обсуждаем</w:t>
            </w:r>
            <w:r w:rsidR="00D70E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="00D70E6D"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птиц: создаем декоративные изображения птиц из цветной бумаги</w:t>
            </w: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A137F" w:rsidRPr="00725E75" w:rsidRDefault="00725E7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11.12.2023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</w:pPr>
          </w:p>
        </w:tc>
      </w:tr>
      <w:tr w:rsidR="007A137F" w:rsidTr="006E3746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7A137F" w:rsidRPr="006E3746" w:rsidRDefault="00C746A8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Разноцветные жуки и бабочки: создаем аппликацию из цветной бумаги жука, бабочки или стрекозы</w:t>
            </w:r>
            <w:r w:rsidR="00D70E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="00D70E6D"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Азбука компьютерной графики: знакомство с программами </w:t>
            </w:r>
            <w:r w:rsidR="00D70E6D">
              <w:rPr>
                <w:rFonts w:ascii="Times New Roman" w:hAnsi="Times New Roman"/>
                <w:color w:val="000000"/>
                <w:sz w:val="24"/>
              </w:rPr>
              <w:t>Paint</w:t>
            </w:r>
            <w:r w:rsidR="00D70E6D"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</w:t>
            </w:r>
            <w:r w:rsidR="00D70E6D">
              <w:rPr>
                <w:rFonts w:ascii="Times New Roman" w:hAnsi="Times New Roman"/>
                <w:color w:val="000000"/>
                <w:sz w:val="24"/>
              </w:rPr>
              <w:t>Paint</w:t>
            </w:r>
            <w:r w:rsidR="00D70E6D"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D70E6D">
              <w:rPr>
                <w:rFonts w:ascii="Times New Roman" w:hAnsi="Times New Roman"/>
                <w:color w:val="000000"/>
                <w:sz w:val="24"/>
              </w:rPr>
              <w:t>net</w:t>
            </w:r>
            <w:r w:rsidR="00D70E6D"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="00D70E6D" w:rsidRPr="006E3746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и обсуждение фотографий</w:t>
            </w: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A137F" w:rsidRPr="00725E75" w:rsidRDefault="00725E7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18.12.2023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</w:pPr>
          </w:p>
        </w:tc>
      </w:tr>
      <w:tr w:rsidR="007A137F" w:rsidTr="006E3746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7A137F" w:rsidRPr="006E3746" w:rsidRDefault="00C746A8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создаем рисунки о каждом времени года</w:t>
            </w:r>
            <w:r w:rsidR="00D70E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="00D70E6D"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Здравствуй, лето! Рисуем красками «Как я буду проводить лето»</w:t>
            </w: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A137F" w:rsidRPr="00725E75" w:rsidRDefault="00725E7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25.12.2023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7A137F" w:rsidRDefault="007A137F">
            <w:pPr>
              <w:spacing w:after="0"/>
              <w:ind w:left="135"/>
            </w:pPr>
          </w:p>
        </w:tc>
      </w:tr>
      <w:tr w:rsidR="007A137F" w:rsidTr="006E37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137F" w:rsidRPr="00C36A0B" w:rsidRDefault="00551CEC">
            <w:pPr>
              <w:spacing w:after="0"/>
              <w:ind w:left="135"/>
              <w:rPr>
                <w:lang w:val="ru-RU"/>
              </w:rPr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1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 w:rsidRPr="00C36A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D70E6D">
              <w:rPr>
                <w:rFonts w:ascii="Times New Roman" w:hAnsi="Times New Roman"/>
                <w:color w:val="000000"/>
                <w:sz w:val="24"/>
                <w:lang w:val="ru-RU"/>
              </w:rPr>
              <w:t>15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A137F" w:rsidRDefault="00551C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137F" w:rsidRDefault="007A137F"/>
        </w:tc>
      </w:tr>
    </w:tbl>
    <w:p w:rsidR="007A137F" w:rsidRPr="00AC5F03" w:rsidRDefault="007A137F">
      <w:pPr>
        <w:rPr>
          <w:lang w:val="ru-RU"/>
        </w:rPr>
        <w:sectPr w:rsidR="007A137F" w:rsidRPr="00AC5F0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137F" w:rsidRPr="00305AE5" w:rsidRDefault="007A137F">
      <w:pPr>
        <w:rPr>
          <w:lang w:val="ru-RU"/>
        </w:rPr>
        <w:sectPr w:rsidR="007A137F" w:rsidRPr="00305A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137F" w:rsidRPr="00AC5F03" w:rsidRDefault="00551CEC">
      <w:pPr>
        <w:spacing w:after="0"/>
        <w:ind w:left="120"/>
        <w:rPr>
          <w:lang w:val="ru-RU"/>
        </w:rPr>
      </w:pPr>
      <w:bookmarkStart w:id="15" w:name="block-28426267"/>
      <w:bookmarkEnd w:id="14"/>
      <w:r w:rsidRPr="00AC5F03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7A137F" w:rsidRPr="00AC5F03" w:rsidRDefault="00551CEC">
      <w:pPr>
        <w:spacing w:after="0" w:line="480" w:lineRule="auto"/>
        <w:ind w:left="120"/>
        <w:rPr>
          <w:lang w:val="ru-RU"/>
        </w:rPr>
      </w:pPr>
      <w:r w:rsidRPr="00AC5F03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7A137F" w:rsidRPr="00AC5F03" w:rsidRDefault="007A137F">
      <w:pPr>
        <w:spacing w:after="0" w:line="480" w:lineRule="auto"/>
        <w:ind w:left="120"/>
        <w:rPr>
          <w:lang w:val="ru-RU"/>
        </w:rPr>
      </w:pPr>
    </w:p>
    <w:p w:rsidR="007A137F" w:rsidRPr="00AC5F03" w:rsidRDefault="007A137F">
      <w:pPr>
        <w:spacing w:after="0" w:line="480" w:lineRule="auto"/>
        <w:ind w:left="120"/>
        <w:rPr>
          <w:lang w:val="ru-RU"/>
        </w:rPr>
      </w:pPr>
    </w:p>
    <w:p w:rsidR="007A137F" w:rsidRPr="00AC5F03" w:rsidRDefault="007A137F">
      <w:pPr>
        <w:spacing w:after="0"/>
        <w:ind w:left="120"/>
        <w:rPr>
          <w:lang w:val="ru-RU"/>
        </w:rPr>
      </w:pPr>
    </w:p>
    <w:p w:rsidR="007A137F" w:rsidRPr="00AC5F03" w:rsidRDefault="00551CEC">
      <w:pPr>
        <w:spacing w:after="0" w:line="480" w:lineRule="auto"/>
        <w:ind w:left="120"/>
        <w:rPr>
          <w:lang w:val="ru-RU"/>
        </w:rPr>
      </w:pPr>
      <w:r w:rsidRPr="00AC5F03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7A137F" w:rsidRPr="00AC5F03" w:rsidRDefault="007A137F">
      <w:pPr>
        <w:spacing w:after="0" w:line="480" w:lineRule="auto"/>
        <w:ind w:left="120"/>
        <w:rPr>
          <w:lang w:val="ru-RU"/>
        </w:rPr>
      </w:pPr>
    </w:p>
    <w:p w:rsidR="007A137F" w:rsidRPr="00AC5F03" w:rsidRDefault="007A137F">
      <w:pPr>
        <w:spacing w:after="0"/>
        <w:ind w:left="120"/>
        <w:rPr>
          <w:lang w:val="ru-RU"/>
        </w:rPr>
      </w:pPr>
    </w:p>
    <w:p w:rsidR="007A137F" w:rsidRPr="00C36A0B" w:rsidRDefault="00551CEC">
      <w:pPr>
        <w:spacing w:after="0" w:line="480" w:lineRule="auto"/>
        <w:ind w:left="120"/>
        <w:rPr>
          <w:lang w:val="ru-RU"/>
        </w:rPr>
      </w:pPr>
      <w:r w:rsidRPr="00C36A0B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7A137F" w:rsidRPr="00C36A0B" w:rsidRDefault="007A137F">
      <w:pPr>
        <w:spacing w:after="0" w:line="480" w:lineRule="auto"/>
        <w:ind w:left="120"/>
        <w:rPr>
          <w:lang w:val="ru-RU"/>
        </w:rPr>
      </w:pPr>
    </w:p>
    <w:p w:rsidR="007A137F" w:rsidRPr="00C36A0B" w:rsidRDefault="007A137F">
      <w:pPr>
        <w:rPr>
          <w:lang w:val="ru-RU"/>
        </w:rPr>
        <w:sectPr w:rsidR="007A137F" w:rsidRPr="00C36A0B">
          <w:pgSz w:w="11906" w:h="16383"/>
          <w:pgMar w:top="1134" w:right="850" w:bottom="1134" w:left="1701" w:header="720" w:footer="720" w:gutter="0"/>
          <w:cols w:space="720"/>
        </w:sectPr>
      </w:pPr>
    </w:p>
    <w:bookmarkEnd w:id="15"/>
    <w:p w:rsidR="00551CEC" w:rsidRPr="00C36A0B" w:rsidRDefault="00551CEC">
      <w:pPr>
        <w:rPr>
          <w:lang w:val="ru-RU"/>
        </w:rPr>
      </w:pPr>
    </w:p>
    <w:sectPr w:rsidR="00551CEC" w:rsidRPr="00C36A0B" w:rsidSect="007A137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AC5C00"/>
    <w:multiLevelType w:val="multilevel"/>
    <w:tmpl w:val="8C10DAD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D305170"/>
    <w:multiLevelType w:val="multilevel"/>
    <w:tmpl w:val="F1C6EC5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E4B5F00"/>
    <w:multiLevelType w:val="multilevel"/>
    <w:tmpl w:val="7FAEB00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B906E92"/>
    <w:multiLevelType w:val="multilevel"/>
    <w:tmpl w:val="49385A2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C7D64E5"/>
    <w:multiLevelType w:val="multilevel"/>
    <w:tmpl w:val="DC44DAE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39F5D56"/>
    <w:multiLevelType w:val="multilevel"/>
    <w:tmpl w:val="C694C86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A137F"/>
    <w:rsid w:val="000A56BB"/>
    <w:rsid w:val="00202F57"/>
    <w:rsid w:val="00305AE5"/>
    <w:rsid w:val="004D6599"/>
    <w:rsid w:val="00551CEC"/>
    <w:rsid w:val="005F759F"/>
    <w:rsid w:val="0060414E"/>
    <w:rsid w:val="00626BC3"/>
    <w:rsid w:val="006E3746"/>
    <w:rsid w:val="00725E75"/>
    <w:rsid w:val="007A137F"/>
    <w:rsid w:val="008D0A01"/>
    <w:rsid w:val="009043E3"/>
    <w:rsid w:val="00940A3D"/>
    <w:rsid w:val="009452C2"/>
    <w:rsid w:val="009959AE"/>
    <w:rsid w:val="00A6731F"/>
    <w:rsid w:val="00AC5F03"/>
    <w:rsid w:val="00AF2DC1"/>
    <w:rsid w:val="00B34518"/>
    <w:rsid w:val="00BC32E5"/>
    <w:rsid w:val="00BE6FFD"/>
    <w:rsid w:val="00C36A0B"/>
    <w:rsid w:val="00C746A8"/>
    <w:rsid w:val="00CD3837"/>
    <w:rsid w:val="00D70E6D"/>
    <w:rsid w:val="00E54976"/>
    <w:rsid w:val="00E85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7A137F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7A13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A673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673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1892" TargetMode="External"/><Relationship Id="rId13" Type="http://schemas.openxmlformats.org/officeDocument/2006/relationships/hyperlink" Target="https://m.edsoo.ru/7f4129ea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m.edsoo.ru/7f411892" TargetMode="External"/><Relationship Id="rId12" Type="http://schemas.openxmlformats.org/officeDocument/2006/relationships/hyperlink" Target="https://m.edsoo.ru/7f4129ea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m.edsoo.ru/7f4129ea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m.edsoo.ru/7f411892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29ea" TargetMode="External"/><Relationship Id="rId10" Type="http://schemas.openxmlformats.org/officeDocument/2006/relationships/hyperlink" Target="https://m.edsoo.ru/7f41189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1892" TargetMode="External"/><Relationship Id="rId14" Type="http://schemas.openxmlformats.org/officeDocument/2006/relationships/hyperlink" Target="https://m.edsoo.ru/7f4129e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10088</Words>
  <Characters>57502</Characters>
  <Application>Microsoft Office Word</Application>
  <DocSecurity>0</DocSecurity>
  <Lines>479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67456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24</cp:revision>
  <dcterms:created xsi:type="dcterms:W3CDTF">2023-10-25T19:02:00Z</dcterms:created>
  <dcterms:modified xsi:type="dcterms:W3CDTF">2024-02-15T09:08:00Z</dcterms:modified>
</cp:coreProperties>
</file>